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228"/>
        <w:gridCol w:w="1997"/>
        <w:gridCol w:w="3231"/>
      </w:tblGrid>
      <w:tr w:rsidR="00DE49FA" w14:paraId="2518E3AA" w14:textId="77777777" w:rsidTr="00871958">
        <w:tc>
          <w:tcPr>
            <w:tcW w:w="7225" w:type="dxa"/>
            <w:gridSpan w:val="2"/>
          </w:tcPr>
          <w:p w14:paraId="75F6A607" w14:textId="1D42270F" w:rsidR="00DE49FA" w:rsidRDefault="00DE49FA" w:rsidP="00DE49FA">
            <w:pPr>
              <w:jc w:val="center"/>
              <w:rPr>
                <w:color w:val="FFFFFF" w:themeColor="background1"/>
                <w:sz w:val="52"/>
                <w:szCs w:val="52"/>
              </w:rPr>
            </w:pPr>
            <w:r w:rsidRPr="00DE49FA">
              <w:rPr>
                <w:noProof/>
                <w:color w:val="FFFFFF" w:themeColor="background1"/>
                <w:sz w:val="52"/>
                <w:szCs w:val="52"/>
              </w:rPr>
              <w:drawing>
                <wp:anchor distT="0" distB="0" distL="114300" distR="114300" simplePos="0" relativeHeight="251658240" behindDoc="1" locked="0" layoutInCell="1" allowOverlap="1" wp14:anchorId="0DFABE5F" wp14:editId="1B423520">
                  <wp:simplePos x="0" y="0"/>
                  <wp:positionH relativeFrom="column">
                    <wp:posOffset>-52705</wp:posOffset>
                  </wp:positionH>
                  <wp:positionV relativeFrom="paragraph">
                    <wp:posOffset>12700</wp:posOffset>
                  </wp:positionV>
                  <wp:extent cx="4522470" cy="1562100"/>
                  <wp:effectExtent l="0" t="0" r="0" b="0"/>
                  <wp:wrapNone/>
                  <wp:docPr id="975230064" name="Picture 1" descr="An aerial view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30064" name="Picture 1" descr="An aerial view of a town&#10;&#10;Description automatically generated"/>
                          <pic:cNvPicPr/>
                        </pic:nvPicPr>
                        <pic:blipFill rotWithShape="1">
                          <a:blip r:embed="rId4" cstate="print">
                            <a:extLst>
                              <a:ext uri="{28A0092B-C50C-407E-A947-70E740481C1C}">
                                <a14:useLocalDpi xmlns:a14="http://schemas.microsoft.com/office/drawing/2010/main" val="0"/>
                              </a:ext>
                            </a:extLst>
                          </a:blip>
                          <a:srcRect b="31883"/>
                          <a:stretch/>
                        </pic:blipFill>
                        <pic:spPr bwMode="auto">
                          <a:xfrm>
                            <a:off x="0" y="0"/>
                            <a:ext cx="4522899" cy="15622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49FA">
              <w:rPr>
                <w:color w:val="FFFFFF" w:themeColor="background1"/>
                <w:sz w:val="52"/>
                <w:szCs w:val="52"/>
              </w:rPr>
              <w:t xml:space="preserve">Keinton Mandeville </w:t>
            </w:r>
            <w:r w:rsidR="00AA642B">
              <w:rPr>
                <w:color w:val="FFFFFF" w:themeColor="background1"/>
                <w:sz w:val="52"/>
                <w:szCs w:val="52"/>
              </w:rPr>
              <w:t>Parish Council</w:t>
            </w:r>
            <w:r w:rsidRPr="00DE49FA">
              <w:rPr>
                <w:color w:val="FFFFFF" w:themeColor="background1"/>
                <w:sz w:val="52"/>
                <w:szCs w:val="52"/>
              </w:rPr>
              <w:t xml:space="preserve"> Newsletter</w:t>
            </w:r>
          </w:p>
          <w:p w14:paraId="13F3E307" w14:textId="02C838E0" w:rsidR="00DE49FA" w:rsidRPr="00DE49FA" w:rsidRDefault="0059784B" w:rsidP="00DE49FA">
            <w:pPr>
              <w:jc w:val="center"/>
              <w:rPr>
                <w:sz w:val="52"/>
                <w:szCs w:val="52"/>
              </w:rPr>
            </w:pPr>
            <w:r>
              <w:rPr>
                <w:color w:val="FFFFFF" w:themeColor="background1"/>
                <w:sz w:val="52"/>
                <w:szCs w:val="52"/>
              </w:rPr>
              <w:t>March</w:t>
            </w:r>
            <w:r w:rsidR="00DE49FA" w:rsidRPr="00DE49FA">
              <w:rPr>
                <w:color w:val="FFFFFF" w:themeColor="background1"/>
                <w:sz w:val="52"/>
                <w:szCs w:val="52"/>
              </w:rPr>
              <w:t xml:space="preserve"> 2024</w:t>
            </w:r>
          </w:p>
        </w:tc>
        <w:tc>
          <w:tcPr>
            <w:tcW w:w="3231" w:type="dxa"/>
          </w:tcPr>
          <w:p w14:paraId="34F48ED9" w14:textId="6B8FDDD9" w:rsidR="00DE49FA" w:rsidRDefault="00DE49FA" w:rsidP="007C2CEF">
            <w:pPr>
              <w:jc w:val="center"/>
            </w:pPr>
            <w:r>
              <w:rPr>
                <w:noProof/>
              </w:rPr>
              <w:drawing>
                <wp:inline distT="0" distB="0" distL="0" distR="0" wp14:anchorId="093EC665" wp14:editId="2D00DCED">
                  <wp:extent cx="1571625" cy="1571625"/>
                  <wp:effectExtent l="0" t="0" r="9525" b="9525"/>
                  <wp:docPr id="963699353" name="Picture 963699353" descr="A black and white image of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51226" name="Picture 1" descr="A black and white image of tools&#10;&#10;Description automatically generated"/>
                          <pic:cNvPicPr/>
                        </pic:nvPicPr>
                        <pic:blipFill>
                          <a:blip r:embed="rId5"/>
                          <a:stretch>
                            <a:fillRect/>
                          </a:stretch>
                        </pic:blipFill>
                        <pic:spPr>
                          <a:xfrm>
                            <a:off x="0" y="0"/>
                            <a:ext cx="1571625" cy="1571625"/>
                          </a:xfrm>
                          <a:prstGeom prst="rect">
                            <a:avLst/>
                          </a:prstGeom>
                        </pic:spPr>
                      </pic:pic>
                    </a:graphicData>
                  </a:graphic>
                </wp:inline>
              </w:drawing>
            </w:r>
          </w:p>
        </w:tc>
      </w:tr>
      <w:tr w:rsidR="00DE49FA" w14:paraId="02F3BEBF" w14:textId="77777777" w:rsidTr="00DE49FA">
        <w:tc>
          <w:tcPr>
            <w:tcW w:w="10456" w:type="dxa"/>
            <w:gridSpan w:val="3"/>
          </w:tcPr>
          <w:p w14:paraId="0EC0AE8C" w14:textId="77777777" w:rsidR="0059784B" w:rsidRPr="0016370B" w:rsidRDefault="0059784B" w:rsidP="0059784B">
            <w:pPr>
              <w:jc w:val="center"/>
              <w:rPr>
                <w:rFonts w:cstheme="minorHAnsi"/>
                <w:sz w:val="26"/>
                <w:szCs w:val="26"/>
              </w:rPr>
            </w:pPr>
          </w:p>
          <w:p w14:paraId="16A5BF7E" w14:textId="77777777" w:rsidR="007C2CEF" w:rsidRPr="0016370B" w:rsidRDefault="007C2CEF" w:rsidP="00635251">
            <w:pPr>
              <w:rPr>
                <w:rFonts w:cstheme="minorHAnsi"/>
                <w:b/>
                <w:bCs/>
                <w:sz w:val="26"/>
                <w:szCs w:val="26"/>
              </w:rPr>
            </w:pPr>
            <w:r w:rsidRPr="0016370B">
              <w:rPr>
                <w:rFonts w:cstheme="minorHAnsi"/>
                <w:b/>
                <w:bCs/>
                <w:sz w:val="26"/>
                <w:szCs w:val="26"/>
              </w:rPr>
              <w:t>Parish Council Newsletter</w:t>
            </w:r>
          </w:p>
          <w:p w14:paraId="42ED300F" w14:textId="67FAAC02" w:rsidR="00635251" w:rsidRPr="0016370B" w:rsidRDefault="00635251" w:rsidP="00635251">
            <w:pPr>
              <w:rPr>
                <w:rFonts w:cstheme="minorHAnsi"/>
                <w:sz w:val="26"/>
                <w:szCs w:val="26"/>
              </w:rPr>
            </w:pPr>
            <w:r w:rsidRPr="0016370B">
              <w:rPr>
                <w:rFonts w:cstheme="minorHAnsi"/>
                <w:sz w:val="26"/>
                <w:szCs w:val="26"/>
              </w:rPr>
              <w:t xml:space="preserve">Welcome to our first Parish Council Newsletter. This is very much an experimental publication to test it meets with the approval of you, as Keinton Mandeville residents. Because this is a test run, we have delivered it to all the households in the village – </w:t>
            </w:r>
            <w:r w:rsidRPr="0016370B">
              <w:rPr>
                <w:rFonts w:cstheme="minorHAnsi"/>
                <w:b/>
                <w:bCs/>
                <w:i/>
                <w:iCs/>
                <w:sz w:val="26"/>
                <w:szCs w:val="26"/>
              </w:rPr>
              <w:t>however our plan is not to do this again</w:t>
            </w:r>
            <w:r w:rsidRPr="0016370B">
              <w:rPr>
                <w:rFonts w:cstheme="minorHAnsi"/>
                <w:sz w:val="26"/>
                <w:szCs w:val="26"/>
              </w:rPr>
              <w:t>; we are working on producing four newsletter</w:t>
            </w:r>
            <w:r w:rsidR="007C2CEF" w:rsidRPr="0016370B">
              <w:rPr>
                <w:rFonts w:cstheme="minorHAnsi"/>
                <w:sz w:val="26"/>
                <w:szCs w:val="26"/>
              </w:rPr>
              <w:t xml:space="preserve">s </w:t>
            </w:r>
            <w:r w:rsidRPr="0016370B">
              <w:rPr>
                <w:rFonts w:cstheme="minorHAnsi"/>
                <w:sz w:val="26"/>
                <w:szCs w:val="26"/>
              </w:rPr>
              <w:t>per year and</w:t>
            </w:r>
            <w:r w:rsidR="007C2CEF" w:rsidRPr="0016370B">
              <w:rPr>
                <w:rFonts w:cstheme="minorHAnsi"/>
                <w:sz w:val="26"/>
                <w:szCs w:val="26"/>
              </w:rPr>
              <w:t xml:space="preserve">, to minimise publishing costs </w:t>
            </w:r>
            <w:r w:rsidRPr="0016370B">
              <w:rPr>
                <w:rFonts w:cstheme="minorHAnsi"/>
                <w:sz w:val="26"/>
                <w:szCs w:val="26"/>
              </w:rPr>
              <w:t xml:space="preserve">they will </w:t>
            </w:r>
            <w:r w:rsidR="007C2CEF" w:rsidRPr="0016370B">
              <w:rPr>
                <w:rFonts w:cstheme="minorHAnsi"/>
                <w:sz w:val="26"/>
                <w:szCs w:val="26"/>
              </w:rPr>
              <w:t xml:space="preserve">only </w:t>
            </w:r>
            <w:r w:rsidRPr="0016370B">
              <w:rPr>
                <w:rFonts w:cstheme="minorHAnsi"/>
                <w:sz w:val="26"/>
                <w:szCs w:val="26"/>
              </w:rPr>
              <w:t>be available as follows;</w:t>
            </w:r>
          </w:p>
          <w:p w14:paraId="260B59A1" w14:textId="1CA22ECC" w:rsidR="00635251" w:rsidRPr="0016370B" w:rsidRDefault="00635251" w:rsidP="00635251">
            <w:pPr>
              <w:rPr>
                <w:rFonts w:cstheme="minorHAnsi"/>
                <w:sz w:val="26"/>
                <w:szCs w:val="26"/>
              </w:rPr>
            </w:pPr>
            <w:r w:rsidRPr="0016370B">
              <w:rPr>
                <w:rFonts w:cstheme="minorHAnsi"/>
                <w:sz w:val="26"/>
                <w:szCs w:val="26"/>
              </w:rPr>
              <w:t xml:space="preserve">A small number of hard copies </w:t>
            </w:r>
            <w:r w:rsidR="0016370B" w:rsidRPr="0016370B">
              <w:rPr>
                <w:rFonts w:cstheme="minorHAnsi"/>
                <w:sz w:val="26"/>
                <w:szCs w:val="26"/>
              </w:rPr>
              <w:t>available</w:t>
            </w:r>
            <w:r w:rsidRPr="0016370B">
              <w:rPr>
                <w:rFonts w:cstheme="minorHAnsi"/>
                <w:sz w:val="26"/>
                <w:szCs w:val="26"/>
              </w:rPr>
              <w:t xml:space="preserve"> from Keinton Stores</w:t>
            </w:r>
          </w:p>
          <w:p w14:paraId="4B29CCB6" w14:textId="2675C03E" w:rsidR="00635251" w:rsidRPr="0016370B" w:rsidRDefault="00635251" w:rsidP="00635251">
            <w:pPr>
              <w:rPr>
                <w:rFonts w:cstheme="minorHAnsi"/>
                <w:sz w:val="26"/>
                <w:szCs w:val="26"/>
              </w:rPr>
            </w:pPr>
            <w:r w:rsidRPr="0016370B">
              <w:rPr>
                <w:rFonts w:cstheme="minorHAnsi"/>
                <w:sz w:val="26"/>
                <w:szCs w:val="26"/>
              </w:rPr>
              <w:t>As a download from the Parish Council website</w:t>
            </w:r>
            <w:r w:rsidR="007C2CEF" w:rsidRPr="0016370B">
              <w:rPr>
                <w:rFonts w:cstheme="minorHAnsi"/>
                <w:sz w:val="26"/>
                <w:szCs w:val="26"/>
              </w:rPr>
              <w:t xml:space="preserve"> at </w:t>
            </w:r>
            <w:hyperlink r:id="rId6" w:history="1">
              <w:r w:rsidR="007C2CEF" w:rsidRPr="0016370B">
                <w:rPr>
                  <w:rStyle w:val="Hyperlink"/>
                  <w:rFonts w:cstheme="minorHAnsi"/>
                  <w:sz w:val="26"/>
                  <w:szCs w:val="26"/>
                </w:rPr>
                <w:t>www.keintonmandevillepc.org.uk</w:t>
              </w:r>
            </w:hyperlink>
          </w:p>
          <w:p w14:paraId="2E9325D6" w14:textId="432F78E7" w:rsidR="00635251" w:rsidRPr="0016370B" w:rsidRDefault="00635251" w:rsidP="00635251">
            <w:pPr>
              <w:rPr>
                <w:rStyle w:val="Hyperlink"/>
                <w:rFonts w:cstheme="minorHAnsi"/>
                <w:sz w:val="26"/>
                <w:szCs w:val="26"/>
                <w:lang w:val="fr-FR"/>
              </w:rPr>
            </w:pPr>
            <w:r w:rsidRPr="0016370B">
              <w:rPr>
                <w:rFonts w:cstheme="minorHAnsi"/>
                <w:sz w:val="26"/>
                <w:szCs w:val="26"/>
              </w:rPr>
              <w:t xml:space="preserve">By email – </w:t>
            </w:r>
            <w:r w:rsidR="007C2CEF" w:rsidRPr="0016370B">
              <w:rPr>
                <w:rFonts w:cstheme="minorHAnsi"/>
                <w:sz w:val="26"/>
                <w:szCs w:val="26"/>
              </w:rPr>
              <w:t xml:space="preserve">to register your interest in receiving an email copy send your email address to </w:t>
            </w:r>
            <w:hyperlink r:id="rId7" w:history="1">
              <w:r w:rsidR="007C2CEF" w:rsidRPr="0016370B">
                <w:rPr>
                  <w:rStyle w:val="Hyperlink"/>
                  <w:rFonts w:cstheme="minorHAnsi"/>
                  <w:sz w:val="26"/>
                  <w:szCs w:val="26"/>
                  <w:lang w:val="fr-FR"/>
                </w:rPr>
                <w:t>kmpcclerk@gmail.com</w:t>
              </w:r>
            </w:hyperlink>
          </w:p>
          <w:p w14:paraId="6B4C216D" w14:textId="699D6283" w:rsidR="007C2CEF" w:rsidRPr="0016370B" w:rsidRDefault="007C2CEF" w:rsidP="00635251">
            <w:pPr>
              <w:rPr>
                <w:rFonts w:cstheme="minorHAnsi"/>
                <w:sz w:val="26"/>
                <w:szCs w:val="26"/>
              </w:rPr>
            </w:pPr>
            <w:r w:rsidRPr="0016370B">
              <w:rPr>
                <w:rFonts w:cstheme="minorHAnsi"/>
                <w:sz w:val="26"/>
                <w:szCs w:val="26"/>
              </w:rPr>
              <w:t xml:space="preserve">We would very much like your feedback on any of the points above;  and now for the news - </w:t>
            </w:r>
          </w:p>
          <w:p w14:paraId="3AF38385" w14:textId="77777777" w:rsidR="00635251" w:rsidRPr="0016370B" w:rsidRDefault="00635251" w:rsidP="00AA642B">
            <w:pPr>
              <w:spacing w:line="235" w:lineRule="atLeast"/>
              <w:rPr>
                <w:rFonts w:cstheme="minorHAnsi"/>
                <w:b/>
                <w:bCs/>
                <w:sz w:val="26"/>
                <w:szCs w:val="26"/>
              </w:rPr>
            </w:pPr>
          </w:p>
          <w:p w14:paraId="6DF677EA" w14:textId="44F9B723" w:rsidR="00AA642B" w:rsidRPr="0016370B" w:rsidRDefault="00AA642B" w:rsidP="00AA642B">
            <w:pPr>
              <w:spacing w:line="235" w:lineRule="atLeast"/>
              <w:rPr>
                <w:rFonts w:cstheme="minorHAnsi"/>
                <w:b/>
                <w:bCs/>
                <w:sz w:val="26"/>
                <w:szCs w:val="26"/>
              </w:rPr>
            </w:pPr>
            <w:r w:rsidRPr="0016370B">
              <w:rPr>
                <w:rFonts w:cstheme="minorHAnsi"/>
                <w:b/>
                <w:bCs/>
                <w:sz w:val="26"/>
                <w:szCs w:val="26"/>
              </w:rPr>
              <w:t>Grants made by Parish Council in 2023-24</w:t>
            </w:r>
          </w:p>
          <w:p w14:paraId="23634BC3" w14:textId="71ECE9C8" w:rsidR="00AA642B" w:rsidRPr="0016370B" w:rsidRDefault="00AA642B" w:rsidP="00AA642B">
            <w:pPr>
              <w:spacing w:line="235" w:lineRule="atLeast"/>
              <w:rPr>
                <w:rFonts w:cstheme="minorHAnsi"/>
                <w:sz w:val="26"/>
                <w:szCs w:val="26"/>
              </w:rPr>
            </w:pPr>
            <w:r w:rsidRPr="0016370B">
              <w:rPr>
                <w:rFonts w:cstheme="minorHAnsi"/>
                <w:sz w:val="26"/>
                <w:szCs w:val="26"/>
              </w:rPr>
              <w:t>The Parish Council enjoys providing grants to local organisations and to date this year have gone slightly over the budget allocation and given out grants totalling £7924</w:t>
            </w:r>
            <w:r w:rsidR="003201D6" w:rsidRPr="0016370B">
              <w:rPr>
                <w:rFonts w:cstheme="minorHAnsi"/>
                <w:sz w:val="26"/>
                <w:szCs w:val="26"/>
              </w:rPr>
              <w:t xml:space="preserve">. </w:t>
            </w:r>
            <w:r w:rsidR="00871958" w:rsidRPr="0016370B">
              <w:rPr>
                <w:rFonts w:cstheme="minorHAnsi"/>
                <w:sz w:val="26"/>
                <w:szCs w:val="26"/>
              </w:rPr>
              <w:t xml:space="preserve">If you are involved in a local group that would benefit from a PC </w:t>
            </w:r>
            <w:r w:rsidR="0016370B" w:rsidRPr="0016370B">
              <w:rPr>
                <w:rFonts w:cstheme="minorHAnsi"/>
                <w:sz w:val="26"/>
                <w:szCs w:val="26"/>
              </w:rPr>
              <w:t>grant,</w:t>
            </w:r>
            <w:r w:rsidR="00871958" w:rsidRPr="0016370B">
              <w:rPr>
                <w:rFonts w:cstheme="minorHAnsi"/>
                <w:sz w:val="26"/>
                <w:szCs w:val="26"/>
              </w:rPr>
              <w:t xml:space="preserve"> please contact the Parish Clerk using the email provided at the end of the newsletter </w:t>
            </w:r>
          </w:p>
          <w:p w14:paraId="2CC10E77" w14:textId="77777777" w:rsidR="00AA642B" w:rsidRPr="0016370B" w:rsidRDefault="00AA642B" w:rsidP="00AA642B">
            <w:pPr>
              <w:spacing w:line="235" w:lineRule="atLeast"/>
              <w:rPr>
                <w:rFonts w:cstheme="minorHAnsi"/>
                <w:sz w:val="26"/>
                <w:szCs w:val="26"/>
              </w:rPr>
            </w:pPr>
          </w:p>
          <w:p w14:paraId="21A6DFAC" w14:textId="356D9EF3" w:rsidR="0069091E" w:rsidRPr="0016370B" w:rsidRDefault="0069091E" w:rsidP="0069091E">
            <w:pPr>
              <w:spacing w:line="235" w:lineRule="atLeast"/>
              <w:rPr>
                <w:rFonts w:cstheme="minorHAnsi"/>
                <w:b/>
                <w:bCs/>
                <w:sz w:val="26"/>
                <w:szCs w:val="26"/>
              </w:rPr>
            </w:pPr>
            <w:r w:rsidRPr="0016370B">
              <w:rPr>
                <w:rFonts w:cstheme="minorHAnsi"/>
                <w:b/>
                <w:bCs/>
                <w:sz w:val="26"/>
                <w:szCs w:val="26"/>
              </w:rPr>
              <w:t>Precept Request for 2024-25</w:t>
            </w:r>
          </w:p>
          <w:p w14:paraId="19DF8594" w14:textId="04ACD4AA" w:rsidR="0069091E" w:rsidRPr="0016370B" w:rsidRDefault="0069091E" w:rsidP="0069091E">
            <w:pPr>
              <w:spacing w:line="235" w:lineRule="atLeast"/>
              <w:rPr>
                <w:rFonts w:cstheme="minorHAnsi"/>
                <w:sz w:val="26"/>
                <w:szCs w:val="26"/>
              </w:rPr>
            </w:pPr>
            <w:r w:rsidRPr="0016370B">
              <w:rPr>
                <w:rFonts w:cstheme="minorHAnsi"/>
                <w:sz w:val="26"/>
                <w:szCs w:val="26"/>
              </w:rPr>
              <w:t xml:space="preserve">In </w:t>
            </w:r>
            <w:r w:rsidR="003201D6" w:rsidRPr="0016370B">
              <w:rPr>
                <w:rFonts w:cstheme="minorHAnsi"/>
                <w:sz w:val="26"/>
                <w:szCs w:val="26"/>
              </w:rPr>
              <w:t>January,</w:t>
            </w:r>
            <w:r w:rsidRPr="0016370B">
              <w:rPr>
                <w:rFonts w:cstheme="minorHAnsi"/>
                <w:sz w:val="26"/>
                <w:szCs w:val="26"/>
              </w:rPr>
              <w:t xml:space="preserve"> the </w:t>
            </w:r>
            <w:r w:rsidR="00AA642B" w:rsidRPr="0016370B">
              <w:rPr>
                <w:rFonts w:cstheme="minorHAnsi"/>
                <w:sz w:val="26"/>
                <w:szCs w:val="26"/>
              </w:rPr>
              <w:t>Parish Council</w:t>
            </w:r>
            <w:r w:rsidRPr="0016370B">
              <w:rPr>
                <w:rFonts w:cstheme="minorHAnsi"/>
                <w:sz w:val="26"/>
                <w:szCs w:val="26"/>
              </w:rPr>
              <w:t xml:space="preserve"> set their budget and confirmed that their precept request (request from the government) would be in the sum of £20 804 (it was £20 280 in 2023)</w:t>
            </w:r>
            <w:r w:rsidR="003201D6" w:rsidRPr="0016370B">
              <w:rPr>
                <w:rFonts w:cstheme="minorHAnsi"/>
                <w:sz w:val="26"/>
                <w:szCs w:val="26"/>
              </w:rPr>
              <w:t xml:space="preserve">. </w:t>
            </w:r>
            <w:r w:rsidRPr="0016370B">
              <w:rPr>
                <w:rFonts w:cstheme="minorHAnsi"/>
                <w:sz w:val="26"/>
                <w:szCs w:val="26"/>
              </w:rPr>
              <w:t>This will result in a 6.5% increase per annum for Band D properties which be £43.80 (£41.13 in 2023)</w:t>
            </w:r>
            <w:r w:rsidR="003201D6" w:rsidRPr="0016370B">
              <w:rPr>
                <w:rFonts w:cstheme="minorHAnsi"/>
                <w:sz w:val="26"/>
                <w:szCs w:val="26"/>
              </w:rPr>
              <w:t xml:space="preserve">. </w:t>
            </w:r>
            <w:r w:rsidRPr="0016370B">
              <w:rPr>
                <w:rFonts w:cstheme="minorHAnsi"/>
                <w:sz w:val="26"/>
                <w:szCs w:val="26"/>
              </w:rPr>
              <w:t>The Council have had to really consider carefully the amount requested due to the financial concerns expressed by Somerset Council on their ability to continue to provide non-statutory services</w:t>
            </w:r>
            <w:r w:rsidR="003201D6" w:rsidRPr="0016370B">
              <w:rPr>
                <w:rFonts w:cstheme="minorHAnsi"/>
                <w:sz w:val="26"/>
                <w:szCs w:val="26"/>
              </w:rPr>
              <w:t xml:space="preserve">. </w:t>
            </w:r>
            <w:r w:rsidR="00AA642B" w:rsidRPr="0016370B">
              <w:rPr>
                <w:rFonts w:cstheme="minorHAnsi"/>
                <w:sz w:val="26"/>
                <w:szCs w:val="26"/>
              </w:rPr>
              <w:t>Parish Council</w:t>
            </w:r>
            <w:r w:rsidRPr="0016370B">
              <w:rPr>
                <w:rFonts w:cstheme="minorHAnsi"/>
                <w:sz w:val="26"/>
                <w:szCs w:val="26"/>
              </w:rPr>
              <w:t>s may have to pick up the cost of some services e.g. having bins emptied.</w:t>
            </w:r>
          </w:p>
          <w:p w14:paraId="205292A0" w14:textId="77777777" w:rsidR="00AA642B" w:rsidRPr="0016370B" w:rsidRDefault="00AA642B" w:rsidP="0069091E">
            <w:pPr>
              <w:spacing w:line="235" w:lineRule="atLeast"/>
              <w:rPr>
                <w:rFonts w:cstheme="minorHAnsi"/>
                <w:sz w:val="26"/>
                <w:szCs w:val="26"/>
              </w:rPr>
            </w:pPr>
          </w:p>
          <w:p w14:paraId="2F144C2B" w14:textId="4977AD30" w:rsidR="0069091E" w:rsidRPr="0016370B" w:rsidRDefault="0069091E" w:rsidP="0069091E">
            <w:pPr>
              <w:spacing w:line="235" w:lineRule="atLeast"/>
              <w:rPr>
                <w:rFonts w:cstheme="minorHAnsi"/>
                <w:b/>
                <w:bCs/>
                <w:sz w:val="26"/>
                <w:szCs w:val="26"/>
              </w:rPr>
            </w:pPr>
            <w:r w:rsidRPr="0016370B">
              <w:rPr>
                <w:rFonts w:cstheme="minorHAnsi"/>
                <w:b/>
                <w:bCs/>
                <w:sz w:val="26"/>
                <w:szCs w:val="26"/>
              </w:rPr>
              <w:t>Traffic Report</w:t>
            </w:r>
          </w:p>
          <w:p w14:paraId="0A0E7E72" w14:textId="13F1964C" w:rsidR="0059784B" w:rsidRPr="0016370B" w:rsidRDefault="0069091E" w:rsidP="0059784B">
            <w:pPr>
              <w:spacing w:line="235" w:lineRule="atLeast"/>
              <w:rPr>
                <w:rFonts w:cstheme="minorHAnsi"/>
                <w:sz w:val="26"/>
                <w:szCs w:val="26"/>
              </w:rPr>
            </w:pPr>
            <w:r w:rsidRPr="0016370B">
              <w:rPr>
                <w:rFonts w:cstheme="minorHAnsi"/>
                <w:sz w:val="26"/>
                <w:szCs w:val="26"/>
              </w:rPr>
              <w:t xml:space="preserve">The report commissioned by the </w:t>
            </w:r>
            <w:r w:rsidR="00AA642B" w:rsidRPr="0016370B">
              <w:rPr>
                <w:rFonts w:cstheme="minorHAnsi"/>
                <w:sz w:val="26"/>
                <w:szCs w:val="26"/>
              </w:rPr>
              <w:t>Parish Council</w:t>
            </w:r>
            <w:r w:rsidRPr="0016370B">
              <w:rPr>
                <w:rFonts w:cstheme="minorHAnsi"/>
                <w:sz w:val="26"/>
                <w:szCs w:val="26"/>
              </w:rPr>
              <w:t xml:space="preserve"> was drafted by the consultant and then a further request was made to look closely at pinch points in the village and this has now been completed</w:t>
            </w:r>
            <w:r w:rsidR="003201D6" w:rsidRPr="0016370B">
              <w:rPr>
                <w:rFonts w:cstheme="minorHAnsi"/>
                <w:sz w:val="26"/>
                <w:szCs w:val="26"/>
              </w:rPr>
              <w:t xml:space="preserve">. </w:t>
            </w:r>
            <w:r w:rsidRPr="0016370B">
              <w:rPr>
                <w:rFonts w:cstheme="minorHAnsi"/>
                <w:sz w:val="26"/>
                <w:szCs w:val="26"/>
              </w:rPr>
              <w:t>A verbal response from the consultant recommends that no further pressure is put onto Queen Steet in terms of traffic</w:t>
            </w:r>
            <w:r w:rsidR="003201D6" w:rsidRPr="0016370B">
              <w:rPr>
                <w:rFonts w:cstheme="minorHAnsi"/>
                <w:sz w:val="26"/>
                <w:szCs w:val="26"/>
              </w:rPr>
              <w:t xml:space="preserve">. </w:t>
            </w:r>
            <w:r w:rsidR="0059784B" w:rsidRPr="0016370B">
              <w:rPr>
                <w:rFonts w:cstheme="minorHAnsi"/>
                <w:sz w:val="26"/>
                <w:szCs w:val="26"/>
              </w:rPr>
              <w:t xml:space="preserve">The draft report has been discussed at the last two </w:t>
            </w:r>
            <w:r w:rsidR="00AA642B" w:rsidRPr="0016370B">
              <w:rPr>
                <w:rFonts w:cstheme="minorHAnsi"/>
                <w:sz w:val="26"/>
                <w:szCs w:val="26"/>
              </w:rPr>
              <w:t>Parish Council</w:t>
            </w:r>
            <w:r w:rsidR="0059784B" w:rsidRPr="0016370B">
              <w:rPr>
                <w:rFonts w:cstheme="minorHAnsi"/>
                <w:sz w:val="26"/>
                <w:szCs w:val="26"/>
              </w:rPr>
              <w:t xml:space="preserve"> meetings and members of the public can access these minutes on the website</w:t>
            </w:r>
            <w:r w:rsidR="003201D6" w:rsidRPr="0016370B">
              <w:rPr>
                <w:rFonts w:cstheme="minorHAnsi"/>
                <w:sz w:val="26"/>
                <w:szCs w:val="26"/>
              </w:rPr>
              <w:t xml:space="preserve">. </w:t>
            </w:r>
            <w:r w:rsidR="0059784B" w:rsidRPr="0016370B">
              <w:rPr>
                <w:rFonts w:cstheme="minorHAnsi"/>
                <w:sz w:val="26"/>
                <w:szCs w:val="26"/>
              </w:rPr>
              <w:t xml:space="preserve">The report </w:t>
            </w:r>
            <w:r w:rsidRPr="0016370B">
              <w:rPr>
                <w:rFonts w:cstheme="minorHAnsi"/>
                <w:sz w:val="26"/>
                <w:szCs w:val="26"/>
              </w:rPr>
              <w:t>has now been finalised</w:t>
            </w:r>
            <w:r w:rsidR="0059784B" w:rsidRPr="0016370B">
              <w:rPr>
                <w:rFonts w:cstheme="minorHAnsi"/>
                <w:sz w:val="26"/>
                <w:szCs w:val="26"/>
              </w:rPr>
              <w:t xml:space="preserve"> and it is hope</w:t>
            </w:r>
            <w:r w:rsidRPr="0016370B">
              <w:rPr>
                <w:rFonts w:cstheme="minorHAnsi"/>
                <w:sz w:val="26"/>
                <w:szCs w:val="26"/>
              </w:rPr>
              <w:t>d</w:t>
            </w:r>
            <w:r w:rsidR="0059784B" w:rsidRPr="0016370B">
              <w:rPr>
                <w:rFonts w:cstheme="minorHAnsi"/>
                <w:sz w:val="26"/>
                <w:szCs w:val="26"/>
              </w:rPr>
              <w:t xml:space="preserve"> it will be available for public release in April</w:t>
            </w:r>
            <w:r w:rsidR="003201D6" w:rsidRPr="0016370B">
              <w:rPr>
                <w:rFonts w:cstheme="minorHAnsi"/>
                <w:sz w:val="26"/>
                <w:szCs w:val="26"/>
              </w:rPr>
              <w:t xml:space="preserve">. </w:t>
            </w:r>
            <w:r w:rsidR="0059784B" w:rsidRPr="0016370B">
              <w:rPr>
                <w:rFonts w:cstheme="minorHAnsi"/>
                <w:sz w:val="26"/>
                <w:szCs w:val="26"/>
              </w:rPr>
              <w:t xml:space="preserve">The </w:t>
            </w:r>
            <w:r w:rsidR="00AA642B" w:rsidRPr="0016370B">
              <w:rPr>
                <w:rFonts w:cstheme="minorHAnsi"/>
                <w:sz w:val="26"/>
                <w:szCs w:val="26"/>
              </w:rPr>
              <w:t>Parish Council</w:t>
            </w:r>
            <w:r w:rsidR="0059784B" w:rsidRPr="0016370B">
              <w:rPr>
                <w:rFonts w:cstheme="minorHAnsi"/>
                <w:sz w:val="26"/>
                <w:szCs w:val="26"/>
              </w:rPr>
              <w:t xml:space="preserve"> will also hold a public consultation event to review the recommendations and receive views from the community before committing funding.</w:t>
            </w:r>
          </w:p>
          <w:p w14:paraId="70CE512E" w14:textId="77777777" w:rsidR="0069091E" w:rsidRPr="0016370B" w:rsidRDefault="0069091E" w:rsidP="0059784B">
            <w:pPr>
              <w:jc w:val="both"/>
              <w:rPr>
                <w:rFonts w:cstheme="minorHAnsi"/>
                <w:b/>
                <w:bCs/>
                <w:sz w:val="26"/>
                <w:szCs w:val="26"/>
              </w:rPr>
            </w:pPr>
          </w:p>
          <w:p w14:paraId="69158BE4" w14:textId="0C31E296" w:rsidR="0059784B" w:rsidRPr="0016370B" w:rsidRDefault="0059784B" w:rsidP="0059784B">
            <w:pPr>
              <w:jc w:val="both"/>
              <w:rPr>
                <w:rFonts w:cstheme="minorHAnsi"/>
                <w:b/>
                <w:bCs/>
                <w:sz w:val="26"/>
                <w:szCs w:val="26"/>
              </w:rPr>
            </w:pPr>
            <w:r w:rsidRPr="0016370B">
              <w:rPr>
                <w:rFonts w:cstheme="minorHAnsi"/>
                <w:b/>
                <w:bCs/>
                <w:sz w:val="26"/>
                <w:szCs w:val="26"/>
              </w:rPr>
              <w:t>Heritage Trail</w:t>
            </w:r>
          </w:p>
          <w:p w14:paraId="7AA497AB" w14:textId="777A881D" w:rsidR="0059784B" w:rsidRPr="0016370B" w:rsidRDefault="0059784B" w:rsidP="0059784B">
            <w:pPr>
              <w:jc w:val="both"/>
              <w:rPr>
                <w:rFonts w:cstheme="minorHAnsi"/>
                <w:sz w:val="26"/>
                <w:szCs w:val="26"/>
              </w:rPr>
            </w:pPr>
            <w:r w:rsidRPr="0016370B">
              <w:rPr>
                <w:rFonts w:cstheme="minorHAnsi"/>
                <w:sz w:val="26"/>
                <w:szCs w:val="26"/>
              </w:rPr>
              <w:t xml:space="preserve">A leaflet has been produced which provides information about </w:t>
            </w:r>
            <w:r w:rsidR="00FA5C97" w:rsidRPr="0016370B">
              <w:rPr>
                <w:rFonts w:cstheme="minorHAnsi"/>
                <w:sz w:val="26"/>
                <w:szCs w:val="26"/>
              </w:rPr>
              <w:t>some of Keinton’s many heritage assets</w:t>
            </w:r>
            <w:r w:rsidR="00C35667" w:rsidRPr="0016370B">
              <w:rPr>
                <w:rFonts w:cstheme="minorHAnsi"/>
                <w:sz w:val="26"/>
                <w:szCs w:val="26"/>
              </w:rPr>
              <w:t xml:space="preserve"> and suggests a walking tour that guides residents and visitors around these assets</w:t>
            </w:r>
            <w:r w:rsidR="003201D6" w:rsidRPr="0016370B">
              <w:rPr>
                <w:rFonts w:cstheme="minorHAnsi"/>
                <w:sz w:val="26"/>
                <w:szCs w:val="26"/>
              </w:rPr>
              <w:t xml:space="preserve">. </w:t>
            </w:r>
            <w:r w:rsidRPr="0016370B">
              <w:rPr>
                <w:rFonts w:cstheme="minorHAnsi"/>
                <w:sz w:val="26"/>
                <w:szCs w:val="26"/>
              </w:rPr>
              <w:t xml:space="preserve">Currently </w:t>
            </w:r>
            <w:r w:rsidRPr="0016370B">
              <w:rPr>
                <w:rFonts w:cstheme="minorHAnsi"/>
                <w:sz w:val="26"/>
                <w:szCs w:val="26"/>
              </w:rPr>
              <w:lastRenderedPageBreak/>
              <w:t xml:space="preserve">the leaflet is only in hard copy </w:t>
            </w:r>
            <w:r w:rsidR="0069091E" w:rsidRPr="0016370B">
              <w:rPr>
                <w:rFonts w:cstheme="minorHAnsi"/>
                <w:sz w:val="26"/>
                <w:szCs w:val="26"/>
              </w:rPr>
              <w:t xml:space="preserve">which will be distributed to residents </w:t>
            </w:r>
            <w:r w:rsidR="00871958" w:rsidRPr="0016370B">
              <w:rPr>
                <w:rFonts w:cstheme="minorHAnsi"/>
                <w:sz w:val="26"/>
                <w:szCs w:val="26"/>
              </w:rPr>
              <w:t>with this newsletter</w:t>
            </w:r>
            <w:r w:rsidR="003201D6" w:rsidRPr="0016370B">
              <w:rPr>
                <w:rFonts w:cstheme="minorHAnsi"/>
                <w:sz w:val="26"/>
                <w:szCs w:val="26"/>
              </w:rPr>
              <w:t xml:space="preserve"> and</w:t>
            </w:r>
            <w:r w:rsidR="0069091E" w:rsidRPr="0016370B">
              <w:rPr>
                <w:rFonts w:cstheme="minorHAnsi"/>
                <w:sz w:val="26"/>
                <w:szCs w:val="26"/>
              </w:rPr>
              <w:t xml:space="preserve"> will also </w:t>
            </w:r>
            <w:r w:rsidRPr="0016370B">
              <w:rPr>
                <w:rFonts w:cstheme="minorHAnsi"/>
                <w:sz w:val="26"/>
                <w:szCs w:val="26"/>
              </w:rPr>
              <w:t xml:space="preserve">be </w:t>
            </w:r>
            <w:r w:rsidR="00871958" w:rsidRPr="0016370B">
              <w:rPr>
                <w:rFonts w:cstheme="minorHAnsi"/>
                <w:sz w:val="26"/>
                <w:szCs w:val="26"/>
              </w:rPr>
              <w:t xml:space="preserve">made </w:t>
            </w:r>
            <w:r w:rsidRPr="0016370B">
              <w:rPr>
                <w:rFonts w:cstheme="minorHAnsi"/>
                <w:sz w:val="26"/>
                <w:szCs w:val="26"/>
              </w:rPr>
              <w:t>available electronically</w:t>
            </w:r>
            <w:r w:rsidR="00871958" w:rsidRPr="0016370B">
              <w:rPr>
                <w:rFonts w:cstheme="minorHAnsi"/>
                <w:sz w:val="26"/>
                <w:szCs w:val="26"/>
              </w:rPr>
              <w:t xml:space="preserve"> eventually</w:t>
            </w:r>
            <w:r w:rsidR="0022798C">
              <w:rPr>
                <w:rFonts w:cstheme="minorHAnsi"/>
                <w:sz w:val="26"/>
                <w:szCs w:val="26"/>
              </w:rPr>
              <w:t>.</w:t>
            </w:r>
          </w:p>
          <w:p w14:paraId="140B49BC" w14:textId="77777777" w:rsidR="0016370B" w:rsidRDefault="0016370B" w:rsidP="00897356">
            <w:pPr>
              <w:jc w:val="both"/>
              <w:rPr>
                <w:rFonts w:cstheme="minorHAnsi"/>
                <w:b/>
                <w:bCs/>
                <w:sz w:val="26"/>
                <w:szCs w:val="26"/>
              </w:rPr>
            </w:pPr>
          </w:p>
          <w:p w14:paraId="59A57404" w14:textId="24380457" w:rsidR="00897356" w:rsidRPr="0016370B" w:rsidRDefault="00897356" w:rsidP="00897356">
            <w:pPr>
              <w:jc w:val="both"/>
              <w:rPr>
                <w:rFonts w:cstheme="minorHAnsi"/>
                <w:b/>
                <w:bCs/>
                <w:sz w:val="26"/>
                <w:szCs w:val="26"/>
              </w:rPr>
            </w:pPr>
            <w:r w:rsidRPr="0016370B">
              <w:rPr>
                <w:rFonts w:cstheme="minorHAnsi"/>
                <w:b/>
                <w:bCs/>
                <w:sz w:val="26"/>
                <w:szCs w:val="26"/>
              </w:rPr>
              <w:t>Annual Parish Meeting 19 April 2024 at 7pm in the Village Hall</w:t>
            </w:r>
          </w:p>
          <w:p w14:paraId="3F496D8D" w14:textId="708CE060" w:rsidR="00897356" w:rsidRPr="0016370B" w:rsidRDefault="00897356" w:rsidP="007C2CEF">
            <w:pPr>
              <w:jc w:val="both"/>
              <w:rPr>
                <w:rFonts w:cstheme="minorHAnsi"/>
                <w:sz w:val="26"/>
                <w:szCs w:val="26"/>
              </w:rPr>
            </w:pPr>
            <w:r w:rsidRPr="0016370B">
              <w:rPr>
                <w:rFonts w:cstheme="minorHAnsi"/>
                <w:sz w:val="26"/>
                <w:szCs w:val="26"/>
              </w:rPr>
              <w:t>The main agenda for this meeting will be for the community to review the traffic report that was commissioned by the parish council and the recommendations that have been made</w:t>
            </w:r>
            <w:r w:rsidR="0016370B">
              <w:rPr>
                <w:rFonts w:cstheme="minorHAnsi"/>
                <w:sz w:val="26"/>
                <w:szCs w:val="26"/>
              </w:rPr>
              <w:t xml:space="preserve">. </w:t>
            </w:r>
            <w:r w:rsidRPr="0016370B">
              <w:rPr>
                <w:rFonts w:cstheme="minorHAnsi"/>
                <w:sz w:val="26"/>
                <w:szCs w:val="26"/>
              </w:rPr>
              <w:t>The finalised version of the report is now available on the parish council website</w:t>
            </w:r>
            <w:r w:rsidR="007C2CEF" w:rsidRPr="0016370B">
              <w:rPr>
                <w:rFonts w:cstheme="minorHAnsi"/>
                <w:sz w:val="26"/>
                <w:szCs w:val="26"/>
              </w:rPr>
              <w:t xml:space="preserve"> using the following link</w:t>
            </w:r>
          </w:p>
          <w:p w14:paraId="7EFC9C60" w14:textId="77777777" w:rsidR="00897356" w:rsidRPr="0016370B" w:rsidRDefault="005303E4" w:rsidP="00897356">
            <w:pPr>
              <w:rPr>
                <w:rFonts w:cstheme="minorHAnsi"/>
                <w:sz w:val="26"/>
                <w:szCs w:val="26"/>
              </w:rPr>
            </w:pPr>
            <w:hyperlink r:id="rId8" w:history="1">
              <w:r w:rsidR="00897356" w:rsidRPr="0016370B">
                <w:rPr>
                  <w:rStyle w:val="Hyperlink"/>
                  <w:rFonts w:cstheme="minorHAnsi"/>
                  <w:sz w:val="26"/>
                  <w:szCs w:val="26"/>
                </w:rPr>
                <w:t>https://keintonmandevillepc.org.uk/Contents/ContentItems/46waqrc7czhf9xmeb33r3r01xr</w:t>
              </w:r>
            </w:hyperlink>
          </w:p>
          <w:p w14:paraId="60DB41E5" w14:textId="77777777" w:rsidR="007C2CEF" w:rsidRPr="0016370B" w:rsidRDefault="007C2CEF" w:rsidP="00897356">
            <w:pPr>
              <w:jc w:val="both"/>
              <w:rPr>
                <w:rFonts w:cstheme="minorHAnsi"/>
                <w:b/>
                <w:bCs/>
                <w:i/>
                <w:iCs/>
                <w:sz w:val="26"/>
                <w:szCs w:val="26"/>
              </w:rPr>
            </w:pPr>
          </w:p>
          <w:p w14:paraId="5C12464A" w14:textId="083F45E1" w:rsidR="00897356" w:rsidRPr="0016370B" w:rsidRDefault="00871958" w:rsidP="00897356">
            <w:pPr>
              <w:jc w:val="both"/>
              <w:rPr>
                <w:rFonts w:cstheme="minorHAnsi"/>
                <w:sz w:val="26"/>
                <w:szCs w:val="26"/>
              </w:rPr>
            </w:pPr>
            <w:r w:rsidRPr="0016370B">
              <w:rPr>
                <w:rFonts w:cstheme="minorHAnsi"/>
                <w:sz w:val="26"/>
                <w:szCs w:val="26"/>
              </w:rPr>
              <w:t>Finally t</w:t>
            </w:r>
            <w:r w:rsidR="00897356" w:rsidRPr="0016370B">
              <w:rPr>
                <w:rFonts w:cstheme="minorHAnsi"/>
                <w:sz w:val="26"/>
                <w:szCs w:val="26"/>
              </w:rPr>
              <w:t xml:space="preserve">he parish council want to thank all </w:t>
            </w:r>
            <w:r w:rsidR="0016370B" w:rsidRPr="0016370B">
              <w:rPr>
                <w:rFonts w:cstheme="minorHAnsi"/>
                <w:sz w:val="26"/>
                <w:szCs w:val="26"/>
              </w:rPr>
              <w:t>those members of the community</w:t>
            </w:r>
            <w:r w:rsidR="00897356" w:rsidRPr="0016370B">
              <w:rPr>
                <w:rFonts w:cstheme="minorHAnsi"/>
                <w:sz w:val="26"/>
                <w:szCs w:val="26"/>
              </w:rPr>
              <w:t xml:space="preserve"> who clear up litter on a weekly basis and keep the village looking good.</w:t>
            </w:r>
          </w:p>
          <w:p w14:paraId="68816C60" w14:textId="77777777" w:rsidR="007C2CEF" w:rsidRPr="0016370B" w:rsidRDefault="007C2CEF" w:rsidP="00897356">
            <w:pPr>
              <w:jc w:val="both"/>
              <w:rPr>
                <w:rFonts w:cstheme="minorHAnsi"/>
                <w:sz w:val="26"/>
                <w:szCs w:val="26"/>
              </w:rPr>
            </w:pPr>
          </w:p>
          <w:p w14:paraId="0FF8833F" w14:textId="39C171F3" w:rsidR="0042234C" w:rsidRPr="0016370B" w:rsidRDefault="0042234C" w:rsidP="0042234C">
            <w:pPr>
              <w:spacing w:line="235" w:lineRule="atLeast"/>
              <w:rPr>
                <w:rFonts w:cstheme="minorHAnsi"/>
                <w:sz w:val="26"/>
                <w:szCs w:val="26"/>
              </w:rPr>
            </w:pPr>
            <w:r w:rsidRPr="0016370B">
              <w:rPr>
                <w:rFonts w:cstheme="minorHAnsi"/>
                <w:b/>
                <w:bCs/>
                <w:sz w:val="26"/>
                <w:szCs w:val="26"/>
              </w:rPr>
              <w:t>Dates of forthcoming meetings</w:t>
            </w:r>
            <w:r w:rsidRPr="0016370B">
              <w:rPr>
                <w:rFonts w:cstheme="minorHAnsi"/>
                <w:sz w:val="26"/>
                <w:szCs w:val="26"/>
              </w:rPr>
              <w:t xml:space="preserve">: </w:t>
            </w:r>
            <w:r w:rsidR="007C2CEF" w:rsidRPr="0016370B">
              <w:rPr>
                <w:rFonts w:cstheme="minorHAnsi"/>
                <w:sz w:val="26"/>
                <w:szCs w:val="26"/>
              </w:rPr>
              <w:t>Details of the Annual Parish Meeting have been mentioned above. A</w:t>
            </w:r>
            <w:r w:rsidRPr="0016370B">
              <w:rPr>
                <w:rFonts w:cstheme="minorHAnsi"/>
                <w:sz w:val="26"/>
                <w:szCs w:val="26"/>
              </w:rPr>
              <w:t xml:space="preserve">ll </w:t>
            </w:r>
            <w:r w:rsidR="007C2CEF" w:rsidRPr="0016370B">
              <w:rPr>
                <w:rFonts w:cstheme="minorHAnsi"/>
                <w:sz w:val="26"/>
                <w:szCs w:val="26"/>
              </w:rPr>
              <w:t xml:space="preserve">other “routine” </w:t>
            </w:r>
            <w:r w:rsidRPr="0016370B">
              <w:rPr>
                <w:rFonts w:cstheme="minorHAnsi"/>
                <w:sz w:val="26"/>
                <w:szCs w:val="26"/>
              </w:rPr>
              <w:t xml:space="preserve">meetings commence at 7.30pm </w:t>
            </w:r>
            <w:r w:rsidR="0016370B">
              <w:rPr>
                <w:rFonts w:cstheme="minorHAnsi"/>
                <w:sz w:val="26"/>
                <w:szCs w:val="26"/>
              </w:rPr>
              <w:t>in the Village Hall.</w:t>
            </w:r>
            <w:r w:rsidRPr="0016370B">
              <w:rPr>
                <w:rFonts w:cstheme="minorHAnsi"/>
                <w:sz w:val="26"/>
                <w:szCs w:val="26"/>
              </w:rPr>
              <w:t xml:space="preserve"> The first part of each meeting is a public session where any</w:t>
            </w:r>
            <w:r w:rsidR="0016370B">
              <w:rPr>
                <w:rFonts w:cstheme="minorHAnsi"/>
                <w:sz w:val="26"/>
                <w:szCs w:val="26"/>
              </w:rPr>
              <w:t>one</w:t>
            </w:r>
            <w:r w:rsidRPr="0016370B">
              <w:rPr>
                <w:rFonts w:cstheme="minorHAnsi"/>
                <w:sz w:val="26"/>
                <w:szCs w:val="26"/>
              </w:rPr>
              <w:t xml:space="preserve"> is welcome to raise an issue or ask questions. </w:t>
            </w:r>
          </w:p>
          <w:p w14:paraId="4D7EAE7B" w14:textId="6A70846A" w:rsidR="0042234C" w:rsidRPr="0016370B" w:rsidRDefault="0042234C" w:rsidP="00AA642B">
            <w:pPr>
              <w:spacing w:line="235" w:lineRule="atLeast"/>
              <w:rPr>
                <w:rFonts w:cstheme="minorHAnsi"/>
                <w:sz w:val="26"/>
                <w:szCs w:val="26"/>
              </w:rPr>
            </w:pPr>
            <w:r w:rsidRPr="0016370B">
              <w:rPr>
                <w:rFonts w:cstheme="minorHAnsi"/>
                <w:sz w:val="26"/>
                <w:szCs w:val="26"/>
              </w:rPr>
              <w:t>The next three meetings are on April 2</w:t>
            </w:r>
            <w:r w:rsidRPr="0016370B">
              <w:rPr>
                <w:rFonts w:cstheme="minorHAnsi"/>
                <w:sz w:val="26"/>
                <w:szCs w:val="26"/>
                <w:vertAlign w:val="superscript"/>
              </w:rPr>
              <w:t>nd</w:t>
            </w:r>
            <w:r w:rsidRPr="0016370B">
              <w:rPr>
                <w:rFonts w:cstheme="minorHAnsi"/>
                <w:sz w:val="26"/>
                <w:szCs w:val="26"/>
              </w:rPr>
              <w:t xml:space="preserve"> , May 7</w:t>
            </w:r>
            <w:r w:rsidRPr="0016370B">
              <w:rPr>
                <w:rFonts w:cstheme="minorHAnsi"/>
                <w:sz w:val="26"/>
                <w:szCs w:val="26"/>
                <w:vertAlign w:val="superscript"/>
              </w:rPr>
              <w:t xml:space="preserve">th  </w:t>
            </w:r>
            <w:r w:rsidRPr="0016370B">
              <w:rPr>
                <w:rFonts w:cstheme="minorHAnsi"/>
                <w:sz w:val="26"/>
                <w:szCs w:val="26"/>
              </w:rPr>
              <w:t>and June 4</w:t>
            </w:r>
            <w:r w:rsidRPr="0016370B">
              <w:rPr>
                <w:rFonts w:cstheme="minorHAnsi"/>
                <w:sz w:val="26"/>
                <w:szCs w:val="26"/>
                <w:vertAlign w:val="superscript"/>
              </w:rPr>
              <w:t>th</w:t>
            </w:r>
            <w:r w:rsidRPr="0016370B">
              <w:rPr>
                <w:rFonts w:cstheme="minorHAnsi"/>
                <w:sz w:val="26"/>
                <w:szCs w:val="26"/>
              </w:rPr>
              <w:t xml:space="preserve"> and the next newsletter will be published following the June meeting.</w:t>
            </w:r>
          </w:p>
          <w:p w14:paraId="46E2B983" w14:textId="158953C5" w:rsidR="0095033E" w:rsidRPr="0016370B" w:rsidRDefault="0095033E" w:rsidP="009D044F">
            <w:pPr>
              <w:jc w:val="both"/>
              <w:rPr>
                <w:rFonts w:cstheme="minorHAnsi"/>
                <w:sz w:val="26"/>
                <w:szCs w:val="26"/>
              </w:rPr>
            </w:pPr>
          </w:p>
        </w:tc>
      </w:tr>
      <w:tr w:rsidR="004E23C5" w14:paraId="39B32525" w14:textId="77777777" w:rsidTr="00DE49FA">
        <w:tc>
          <w:tcPr>
            <w:tcW w:w="10456" w:type="dxa"/>
            <w:gridSpan w:val="3"/>
          </w:tcPr>
          <w:p w14:paraId="587DC5A7" w14:textId="77777777" w:rsidR="004E23C5" w:rsidRPr="0016370B" w:rsidRDefault="004E23C5" w:rsidP="00B17B94">
            <w:pPr>
              <w:spacing w:line="235" w:lineRule="atLeast"/>
              <w:rPr>
                <w:rFonts w:cstheme="minorHAnsi"/>
                <w:b/>
                <w:bCs/>
                <w:sz w:val="26"/>
                <w:szCs w:val="26"/>
              </w:rPr>
            </w:pPr>
          </w:p>
          <w:p w14:paraId="6CE194F8" w14:textId="3F4D54C1" w:rsidR="004E23C5" w:rsidRPr="0016370B" w:rsidRDefault="004E23C5" w:rsidP="00AD61BA">
            <w:pPr>
              <w:spacing w:line="235" w:lineRule="atLeast"/>
              <w:rPr>
                <w:rFonts w:cstheme="minorHAnsi"/>
                <w:b/>
                <w:bCs/>
                <w:sz w:val="26"/>
                <w:szCs w:val="26"/>
              </w:rPr>
            </w:pPr>
            <w:r w:rsidRPr="0016370B">
              <w:rPr>
                <w:rFonts w:cstheme="minorHAnsi"/>
                <w:b/>
                <w:bCs/>
                <w:sz w:val="26"/>
                <w:szCs w:val="26"/>
              </w:rPr>
              <w:t>K</w:t>
            </w:r>
            <w:r w:rsidR="00AA642B" w:rsidRPr="0016370B">
              <w:rPr>
                <w:rFonts w:cstheme="minorHAnsi"/>
                <w:b/>
                <w:bCs/>
                <w:sz w:val="26"/>
                <w:szCs w:val="26"/>
              </w:rPr>
              <w:t>einton Environment Group</w:t>
            </w:r>
          </w:p>
          <w:p w14:paraId="4A283472" w14:textId="134A0533" w:rsidR="0042234C" w:rsidRPr="0016370B" w:rsidRDefault="0042234C" w:rsidP="0042234C">
            <w:pPr>
              <w:rPr>
                <w:rFonts w:cstheme="minorHAnsi"/>
                <w:sz w:val="26"/>
                <w:szCs w:val="26"/>
              </w:rPr>
            </w:pPr>
            <w:r w:rsidRPr="0016370B">
              <w:rPr>
                <w:rFonts w:cstheme="minorHAnsi"/>
                <w:sz w:val="26"/>
                <w:szCs w:val="26"/>
              </w:rPr>
              <w:t>Keinton Community Copse</w:t>
            </w:r>
            <w:r w:rsidR="007C2CEF" w:rsidRPr="0016370B">
              <w:rPr>
                <w:rFonts w:cstheme="minorHAnsi"/>
                <w:sz w:val="26"/>
                <w:szCs w:val="26"/>
              </w:rPr>
              <w:t xml:space="preserve"> - </w:t>
            </w:r>
            <w:r w:rsidRPr="0016370B">
              <w:rPr>
                <w:rFonts w:cstheme="minorHAnsi"/>
                <w:sz w:val="26"/>
                <w:szCs w:val="26"/>
              </w:rPr>
              <w:t xml:space="preserve">Our “Adopt a Tree” scheme should be available </w:t>
            </w:r>
            <w:r w:rsidR="00871958" w:rsidRPr="0016370B">
              <w:rPr>
                <w:rFonts w:cstheme="minorHAnsi"/>
                <w:sz w:val="26"/>
                <w:szCs w:val="26"/>
              </w:rPr>
              <w:t>soon after</w:t>
            </w:r>
            <w:r w:rsidRPr="0016370B">
              <w:rPr>
                <w:rFonts w:cstheme="minorHAnsi"/>
                <w:sz w:val="26"/>
                <w:szCs w:val="26"/>
              </w:rPr>
              <w:t xml:space="preserve"> the end of March; </w:t>
            </w:r>
            <w:r w:rsidR="0022798C">
              <w:rPr>
                <w:rFonts w:cstheme="minorHAnsi"/>
                <w:sz w:val="26"/>
                <w:szCs w:val="26"/>
              </w:rPr>
              <w:t>we</w:t>
            </w:r>
            <w:r w:rsidRPr="0016370B">
              <w:rPr>
                <w:rFonts w:cstheme="minorHAnsi"/>
                <w:sz w:val="26"/>
                <w:szCs w:val="26"/>
              </w:rPr>
              <w:t xml:space="preserve"> hope this will get you involved in looking after your own little part of the </w:t>
            </w:r>
            <w:r w:rsidR="003201D6" w:rsidRPr="0016370B">
              <w:rPr>
                <w:rFonts w:cstheme="minorHAnsi"/>
                <w:sz w:val="26"/>
                <w:szCs w:val="26"/>
              </w:rPr>
              <w:t>Copse</w:t>
            </w:r>
            <w:r w:rsidRPr="0016370B">
              <w:rPr>
                <w:rFonts w:cstheme="minorHAnsi"/>
                <w:sz w:val="26"/>
                <w:szCs w:val="26"/>
              </w:rPr>
              <w:t xml:space="preserve"> or just letting us know if you see a problem.</w:t>
            </w:r>
          </w:p>
          <w:p w14:paraId="41C07770" w14:textId="7D35D2B0" w:rsidR="0016370B" w:rsidRDefault="00871958" w:rsidP="0042234C">
            <w:pPr>
              <w:rPr>
                <w:rFonts w:cstheme="minorHAnsi"/>
                <w:sz w:val="26"/>
                <w:szCs w:val="26"/>
              </w:rPr>
            </w:pPr>
            <w:r w:rsidRPr="0016370B">
              <w:rPr>
                <w:rFonts w:cstheme="minorHAnsi"/>
                <w:sz w:val="26"/>
                <w:szCs w:val="26"/>
              </w:rPr>
              <w:t>On 16</w:t>
            </w:r>
            <w:r w:rsidRPr="0016370B">
              <w:rPr>
                <w:rFonts w:cstheme="minorHAnsi"/>
                <w:sz w:val="26"/>
                <w:szCs w:val="26"/>
                <w:vertAlign w:val="superscript"/>
              </w:rPr>
              <w:t>th</w:t>
            </w:r>
            <w:r w:rsidRPr="0016370B">
              <w:rPr>
                <w:rFonts w:cstheme="minorHAnsi"/>
                <w:sz w:val="26"/>
                <w:szCs w:val="26"/>
              </w:rPr>
              <w:t xml:space="preserve"> and 17</w:t>
            </w:r>
            <w:r w:rsidRPr="0016370B">
              <w:rPr>
                <w:rFonts w:cstheme="minorHAnsi"/>
                <w:sz w:val="26"/>
                <w:szCs w:val="26"/>
                <w:vertAlign w:val="superscript"/>
              </w:rPr>
              <w:t>th</w:t>
            </w:r>
            <w:r w:rsidRPr="0016370B">
              <w:rPr>
                <w:rFonts w:cstheme="minorHAnsi"/>
                <w:sz w:val="26"/>
                <w:szCs w:val="26"/>
              </w:rPr>
              <w:t xml:space="preserve"> March </w:t>
            </w:r>
            <w:r w:rsidR="0016370B" w:rsidRPr="0016370B">
              <w:rPr>
                <w:rFonts w:cstheme="minorHAnsi"/>
                <w:sz w:val="26"/>
                <w:szCs w:val="26"/>
              </w:rPr>
              <w:t>volunteers</w:t>
            </w:r>
            <w:r w:rsidRPr="0016370B">
              <w:rPr>
                <w:rFonts w:cstheme="minorHAnsi"/>
                <w:sz w:val="26"/>
                <w:szCs w:val="26"/>
              </w:rPr>
              <w:t xml:space="preserve"> were involved in wildflower planting at a number of sites around the village including the Parish Church, Methodist Church and some road verges. </w:t>
            </w:r>
            <w:r w:rsidR="0022798C">
              <w:rPr>
                <w:rFonts w:cstheme="minorHAnsi"/>
                <w:sz w:val="26"/>
                <w:szCs w:val="26"/>
              </w:rPr>
              <w:t>T</w:t>
            </w:r>
            <w:r w:rsidRPr="0016370B">
              <w:rPr>
                <w:rFonts w:cstheme="minorHAnsi"/>
                <w:sz w:val="26"/>
                <w:szCs w:val="26"/>
              </w:rPr>
              <w:t>here’s still time to seed more areas before the dry weather of summer arrives so d</w:t>
            </w:r>
            <w:r w:rsidR="0042234C" w:rsidRPr="0016370B">
              <w:rPr>
                <w:rFonts w:cstheme="minorHAnsi"/>
                <w:sz w:val="26"/>
                <w:szCs w:val="26"/>
              </w:rPr>
              <w:t>o let us know if you’d like to be involved or if you have a verge or other area you’d like to be re-wilded.</w:t>
            </w:r>
            <w:r w:rsidR="0016370B">
              <w:rPr>
                <w:rFonts w:cstheme="minorHAnsi"/>
                <w:sz w:val="26"/>
                <w:szCs w:val="26"/>
              </w:rPr>
              <w:t xml:space="preserve"> </w:t>
            </w:r>
          </w:p>
          <w:p w14:paraId="75A3A622" w14:textId="71314310" w:rsidR="0016370B" w:rsidRPr="0016370B" w:rsidRDefault="0016370B" w:rsidP="0042234C">
            <w:pPr>
              <w:rPr>
                <w:rFonts w:cstheme="minorHAnsi"/>
                <w:sz w:val="26"/>
                <w:szCs w:val="26"/>
              </w:rPr>
            </w:pPr>
            <w:r>
              <w:rPr>
                <w:rFonts w:cstheme="minorHAnsi"/>
                <w:sz w:val="26"/>
                <w:szCs w:val="26"/>
              </w:rPr>
              <w:t>The trimming of the hedgerow on the south side of the access road to the V</w:t>
            </w:r>
            <w:r w:rsidR="0022798C">
              <w:rPr>
                <w:rFonts w:cstheme="minorHAnsi"/>
                <w:sz w:val="26"/>
                <w:szCs w:val="26"/>
              </w:rPr>
              <w:t>i</w:t>
            </w:r>
            <w:r>
              <w:rPr>
                <w:rFonts w:cstheme="minorHAnsi"/>
                <w:sz w:val="26"/>
                <w:szCs w:val="26"/>
              </w:rPr>
              <w:t xml:space="preserve">llage Hall </w:t>
            </w:r>
            <w:r w:rsidR="0022798C">
              <w:rPr>
                <w:rFonts w:cstheme="minorHAnsi"/>
                <w:sz w:val="26"/>
                <w:szCs w:val="26"/>
              </w:rPr>
              <w:t>has been completed and was jointly funded by the Environment Group and the Parish Council.</w:t>
            </w:r>
          </w:p>
          <w:p w14:paraId="1DB1D967" w14:textId="14E092EA" w:rsidR="0042234C" w:rsidRPr="0016370B" w:rsidRDefault="0042234C" w:rsidP="0042234C">
            <w:pPr>
              <w:rPr>
                <w:rFonts w:cstheme="minorHAnsi"/>
                <w:sz w:val="26"/>
                <w:szCs w:val="26"/>
              </w:rPr>
            </w:pPr>
            <w:r w:rsidRPr="0016370B">
              <w:rPr>
                <w:rFonts w:cstheme="minorHAnsi"/>
                <w:sz w:val="26"/>
                <w:szCs w:val="26"/>
              </w:rPr>
              <w:t>Do contact us (or come to a meeting)  if you would like advice on feeding and providing shelter for wildlife. Some of our members are skilful at constructing hedgehog, bat and bird boxes and would be delighted to pass their expertise on to you and your family.</w:t>
            </w:r>
          </w:p>
          <w:p w14:paraId="433B35E7" w14:textId="20DD1835" w:rsidR="0022798C" w:rsidRPr="0022798C" w:rsidRDefault="0022798C" w:rsidP="0022798C">
            <w:pPr>
              <w:rPr>
                <w:rFonts w:cstheme="minorHAnsi"/>
                <w:sz w:val="26"/>
                <w:szCs w:val="26"/>
              </w:rPr>
            </w:pPr>
            <w:r w:rsidRPr="0022798C">
              <w:rPr>
                <w:rFonts w:cstheme="minorHAnsi"/>
                <w:sz w:val="26"/>
                <w:szCs w:val="26"/>
              </w:rPr>
              <w:t>Finally keep a look out for details of the KEG Environment Day On 15</w:t>
            </w:r>
            <w:r w:rsidRPr="0022798C">
              <w:rPr>
                <w:rFonts w:cstheme="minorHAnsi"/>
                <w:sz w:val="26"/>
                <w:szCs w:val="26"/>
                <w:vertAlign w:val="superscript"/>
              </w:rPr>
              <w:t>th</w:t>
            </w:r>
            <w:r w:rsidRPr="0022798C">
              <w:rPr>
                <w:rFonts w:cstheme="minorHAnsi"/>
                <w:sz w:val="26"/>
                <w:szCs w:val="26"/>
              </w:rPr>
              <w:t xml:space="preserve"> June</w:t>
            </w:r>
            <w:r>
              <w:rPr>
                <w:rFonts w:cstheme="minorHAnsi"/>
                <w:sz w:val="26"/>
                <w:szCs w:val="26"/>
              </w:rPr>
              <w:t xml:space="preserve">. </w:t>
            </w:r>
            <w:r w:rsidRPr="0022798C">
              <w:rPr>
                <w:rFonts w:cstheme="minorHAnsi"/>
                <w:sz w:val="26"/>
                <w:szCs w:val="26"/>
              </w:rPr>
              <w:t xml:space="preserve">There will be a number of local speakers, food, fun things for kids and a chance to calculate and work out how you might reduce your personal carbon footprint. We are </w:t>
            </w:r>
            <w:r>
              <w:rPr>
                <w:rFonts w:cstheme="minorHAnsi"/>
                <w:sz w:val="26"/>
                <w:szCs w:val="26"/>
              </w:rPr>
              <w:t xml:space="preserve">also </w:t>
            </w:r>
            <w:r w:rsidRPr="0022798C">
              <w:rPr>
                <w:rFonts w:cstheme="minorHAnsi"/>
                <w:sz w:val="26"/>
                <w:szCs w:val="26"/>
              </w:rPr>
              <w:t>looking for nominations for the best “wild or eco-friendly” garden for an award to be presented at this event. Please send nominations or suggestions to KEG using one of the links below.</w:t>
            </w:r>
          </w:p>
          <w:p w14:paraId="45C76400" w14:textId="77777777" w:rsidR="00AD61BA" w:rsidRDefault="0042234C" w:rsidP="0022798C">
            <w:pPr>
              <w:rPr>
                <w:rFonts w:cstheme="minorHAnsi"/>
                <w:sz w:val="26"/>
                <w:szCs w:val="26"/>
              </w:rPr>
            </w:pPr>
            <w:r w:rsidRPr="0022798C">
              <w:rPr>
                <w:rFonts w:cstheme="minorHAnsi"/>
                <w:sz w:val="26"/>
                <w:szCs w:val="26"/>
              </w:rPr>
              <w:t>Our meetings are open to anyone to attend and we’d love to get more people involved in what we do. Meetings are held in the Quarry Inn on the second Wednesday of the month at 7.00 pm</w:t>
            </w:r>
          </w:p>
          <w:p w14:paraId="4420CF07" w14:textId="6C76D1FA" w:rsidR="0022798C" w:rsidRPr="0016370B" w:rsidRDefault="0022798C" w:rsidP="0022798C">
            <w:pPr>
              <w:rPr>
                <w:rFonts w:cstheme="minorHAnsi"/>
                <w:b/>
                <w:bCs/>
                <w:sz w:val="26"/>
                <w:szCs w:val="26"/>
              </w:rPr>
            </w:pPr>
          </w:p>
        </w:tc>
      </w:tr>
      <w:tr w:rsidR="0022798C" w14:paraId="1777A1BB" w14:textId="77777777" w:rsidTr="00EC7A25">
        <w:trPr>
          <w:trHeight w:val="1748"/>
        </w:trPr>
        <w:tc>
          <w:tcPr>
            <w:tcW w:w="5228" w:type="dxa"/>
          </w:tcPr>
          <w:p w14:paraId="348F0BF0" w14:textId="77777777" w:rsidR="0022798C" w:rsidRPr="0022798C" w:rsidRDefault="0022798C" w:rsidP="0042234C">
            <w:pPr>
              <w:spacing w:line="235" w:lineRule="atLeast"/>
              <w:rPr>
                <w:rFonts w:cstheme="minorHAnsi"/>
                <w:b/>
                <w:bCs/>
                <w:sz w:val="26"/>
                <w:szCs w:val="26"/>
              </w:rPr>
            </w:pPr>
          </w:p>
          <w:p w14:paraId="21229AE6" w14:textId="380F0DBE" w:rsidR="0022798C" w:rsidRPr="0022798C" w:rsidRDefault="0022798C" w:rsidP="0042234C">
            <w:pPr>
              <w:spacing w:line="235" w:lineRule="atLeast"/>
              <w:rPr>
                <w:rFonts w:cstheme="minorHAnsi"/>
                <w:b/>
                <w:bCs/>
                <w:sz w:val="26"/>
                <w:szCs w:val="26"/>
              </w:rPr>
            </w:pPr>
            <w:r w:rsidRPr="0022798C">
              <w:rPr>
                <w:rFonts w:cstheme="minorHAnsi"/>
                <w:b/>
                <w:bCs/>
                <w:sz w:val="26"/>
                <w:szCs w:val="26"/>
              </w:rPr>
              <w:t>Contact the Parish Council</w:t>
            </w:r>
          </w:p>
          <w:p w14:paraId="479D3EBF" w14:textId="77777777" w:rsidR="0022798C" w:rsidRPr="0022798C" w:rsidRDefault="0022798C" w:rsidP="009D044F">
            <w:pPr>
              <w:rPr>
                <w:rFonts w:cstheme="minorHAnsi"/>
                <w:sz w:val="26"/>
                <w:szCs w:val="26"/>
                <w:lang w:val="fr-FR"/>
              </w:rPr>
            </w:pPr>
            <w:r w:rsidRPr="0022798C">
              <w:rPr>
                <w:rFonts w:cstheme="minorHAnsi"/>
                <w:sz w:val="26"/>
                <w:szCs w:val="26"/>
              </w:rPr>
              <w:t xml:space="preserve">Email: </w:t>
            </w:r>
            <w:hyperlink r:id="rId9" w:history="1">
              <w:r w:rsidRPr="0022798C">
                <w:rPr>
                  <w:rStyle w:val="Hyperlink"/>
                  <w:rFonts w:cstheme="minorHAnsi"/>
                  <w:sz w:val="26"/>
                  <w:szCs w:val="26"/>
                  <w:lang w:val="fr-FR"/>
                </w:rPr>
                <w:t>kmpcclerk@gmail.com</w:t>
              </w:r>
            </w:hyperlink>
          </w:p>
          <w:p w14:paraId="767D1361" w14:textId="77777777" w:rsidR="0022798C" w:rsidRPr="0022798C" w:rsidRDefault="0022798C" w:rsidP="009D044F">
            <w:pPr>
              <w:rPr>
                <w:rStyle w:val="Hyperlink"/>
                <w:rFonts w:cstheme="minorHAnsi"/>
                <w:sz w:val="26"/>
                <w:szCs w:val="26"/>
              </w:rPr>
            </w:pPr>
            <w:r w:rsidRPr="0022798C">
              <w:rPr>
                <w:rFonts w:cstheme="minorHAnsi"/>
                <w:sz w:val="26"/>
                <w:szCs w:val="26"/>
              </w:rPr>
              <w:t xml:space="preserve">Website: </w:t>
            </w:r>
            <w:hyperlink r:id="rId10" w:history="1">
              <w:r w:rsidRPr="0022798C">
                <w:rPr>
                  <w:rStyle w:val="Hyperlink"/>
                  <w:rFonts w:cstheme="minorHAnsi"/>
                  <w:sz w:val="26"/>
                  <w:szCs w:val="26"/>
                </w:rPr>
                <w:t>www.keintonmandevillepc.org.uk</w:t>
              </w:r>
            </w:hyperlink>
          </w:p>
          <w:p w14:paraId="3A021E06" w14:textId="77777777" w:rsidR="0022798C" w:rsidRPr="0022798C" w:rsidRDefault="0022798C" w:rsidP="009D044F">
            <w:pPr>
              <w:rPr>
                <w:rStyle w:val="Hyperlink"/>
                <w:rFonts w:cstheme="minorHAnsi"/>
                <w:b/>
                <w:bCs/>
                <w:color w:val="auto"/>
                <w:sz w:val="26"/>
                <w:szCs w:val="26"/>
                <w:u w:val="none"/>
              </w:rPr>
            </w:pPr>
          </w:p>
        </w:tc>
        <w:tc>
          <w:tcPr>
            <w:tcW w:w="5228" w:type="dxa"/>
            <w:gridSpan w:val="2"/>
          </w:tcPr>
          <w:p w14:paraId="0FFA03AD" w14:textId="77777777" w:rsidR="0022798C" w:rsidRDefault="0022798C" w:rsidP="0016370B">
            <w:pPr>
              <w:rPr>
                <w:rStyle w:val="Hyperlink"/>
                <w:rFonts w:cstheme="minorHAnsi"/>
                <w:b/>
                <w:bCs/>
                <w:color w:val="auto"/>
                <w:sz w:val="26"/>
                <w:szCs w:val="26"/>
                <w:u w:val="none"/>
              </w:rPr>
            </w:pPr>
          </w:p>
          <w:p w14:paraId="375D62F4" w14:textId="37ECBC21" w:rsidR="0022798C" w:rsidRPr="0022798C" w:rsidRDefault="0022798C" w:rsidP="0016370B">
            <w:pPr>
              <w:rPr>
                <w:rStyle w:val="Hyperlink"/>
                <w:rFonts w:cstheme="minorHAnsi"/>
                <w:b/>
                <w:bCs/>
                <w:color w:val="auto"/>
                <w:sz w:val="26"/>
                <w:szCs w:val="26"/>
                <w:u w:val="none"/>
              </w:rPr>
            </w:pPr>
            <w:r w:rsidRPr="0022798C">
              <w:rPr>
                <w:rStyle w:val="Hyperlink"/>
                <w:rFonts w:cstheme="minorHAnsi"/>
                <w:b/>
                <w:bCs/>
                <w:color w:val="auto"/>
                <w:sz w:val="26"/>
                <w:szCs w:val="26"/>
                <w:u w:val="none"/>
              </w:rPr>
              <w:t>Contact the Environment Group</w:t>
            </w:r>
          </w:p>
          <w:p w14:paraId="14AA0814" w14:textId="77777777" w:rsidR="0022798C" w:rsidRPr="0022798C" w:rsidRDefault="0022798C" w:rsidP="0016370B">
            <w:pPr>
              <w:rPr>
                <w:rFonts w:cstheme="minorHAnsi"/>
                <w:sz w:val="26"/>
                <w:szCs w:val="26"/>
              </w:rPr>
            </w:pPr>
            <w:r w:rsidRPr="0022798C">
              <w:rPr>
                <w:rFonts w:cstheme="minorHAnsi"/>
                <w:sz w:val="26"/>
                <w:szCs w:val="26"/>
              </w:rPr>
              <w:t xml:space="preserve">Facebook; </w:t>
            </w:r>
            <w:hyperlink r:id="rId11" w:history="1">
              <w:r w:rsidRPr="0022798C">
                <w:rPr>
                  <w:rStyle w:val="Hyperlink"/>
                  <w:rFonts w:cstheme="minorHAnsi"/>
                  <w:sz w:val="26"/>
                  <w:szCs w:val="26"/>
                </w:rPr>
                <w:t>(5) Keinton Environment Group (KEG) | Facebook</w:t>
              </w:r>
            </w:hyperlink>
            <w:r w:rsidRPr="0022798C">
              <w:rPr>
                <w:rFonts w:cstheme="minorHAnsi"/>
                <w:sz w:val="26"/>
                <w:szCs w:val="26"/>
              </w:rPr>
              <w:t xml:space="preserve"> </w:t>
            </w:r>
          </w:p>
          <w:p w14:paraId="4F107049" w14:textId="77777777" w:rsidR="0022798C" w:rsidRPr="0022798C" w:rsidRDefault="0022798C" w:rsidP="0022798C">
            <w:pPr>
              <w:rPr>
                <w:rStyle w:val="Hyperlink"/>
                <w:rFonts w:cstheme="minorHAnsi"/>
                <w:sz w:val="26"/>
                <w:szCs w:val="26"/>
              </w:rPr>
            </w:pPr>
            <w:r w:rsidRPr="0022798C">
              <w:rPr>
                <w:rFonts w:cstheme="minorHAnsi"/>
                <w:sz w:val="26"/>
                <w:szCs w:val="26"/>
              </w:rPr>
              <w:t xml:space="preserve">Email; </w:t>
            </w:r>
            <w:hyperlink r:id="rId12" w:history="1">
              <w:r w:rsidRPr="0022798C">
                <w:rPr>
                  <w:rStyle w:val="Hyperlink"/>
                  <w:rFonts w:cstheme="minorHAnsi"/>
                  <w:sz w:val="26"/>
                  <w:szCs w:val="26"/>
                </w:rPr>
                <w:t>info@keintonenvironmentgroup.org.uk</w:t>
              </w:r>
            </w:hyperlink>
          </w:p>
          <w:p w14:paraId="1378AC53" w14:textId="32C4B067" w:rsidR="0022798C" w:rsidRPr="0022798C" w:rsidRDefault="0022798C" w:rsidP="0022798C">
            <w:pPr>
              <w:rPr>
                <w:rFonts w:cstheme="minorHAnsi"/>
                <w:b/>
                <w:bCs/>
                <w:sz w:val="26"/>
                <w:szCs w:val="26"/>
              </w:rPr>
            </w:pPr>
          </w:p>
        </w:tc>
      </w:tr>
    </w:tbl>
    <w:p w14:paraId="7F9AFB82" w14:textId="77777777" w:rsidR="00DE546A" w:rsidRDefault="00DE546A"/>
    <w:sectPr w:rsidR="00DE546A" w:rsidSect="009544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9FA"/>
    <w:rsid w:val="00065027"/>
    <w:rsid w:val="00145A2E"/>
    <w:rsid w:val="0016370B"/>
    <w:rsid w:val="0022798C"/>
    <w:rsid w:val="00275A33"/>
    <w:rsid w:val="003201D6"/>
    <w:rsid w:val="00364F2D"/>
    <w:rsid w:val="00406DEE"/>
    <w:rsid w:val="0042234C"/>
    <w:rsid w:val="004E23C5"/>
    <w:rsid w:val="005303E4"/>
    <w:rsid w:val="005923A7"/>
    <w:rsid w:val="0059784B"/>
    <w:rsid w:val="005B3831"/>
    <w:rsid w:val="00635251"/>
    <w:rsid w:val="0069091E"/>
    <w:rsid w:val="007C2CEF"/>
    <w:rsid w:val="00871958"/>
    <w:rsid w:val="00897356"/>
    <w:rsid w:val="0095033E"/>
    <w:rsid w:val="00954406"/>
    <w:rsid w:val="009D044F"/>
    <w:rsid w:val="00AA642B"/>
    <w:rsid w:val="00AD61BA"/>
    <w:rsid w:val="00B17B94"/>
    <w:rsid w:val="00BB5031"/>
    <w:rsid w:val="00C35667"/>
    <w:rsid w:val="00DE49FA"/>
    <w:rsid w:val="00DE546A"/>
    <w:rsid w:val="00FA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85C2"/>
  <w15:chartTrackingRefBased/>
  <w15:docId w15:val="{5F3A6575-110E-43C3-9145-BCD0604B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9FA"/>
    <w:rPr>
      <w:color w:val="0563C1" w:themeColor="hyperlink"/>
      <w:u w:val="single"/>
    </w:rPr>
  </w:style>
  <w:style w:type="character" w:styleId="UnresolvedMention">
    <w:name w:val="Unresolved Mention"/>
    <w:basedOn w:val="DefaultParagraphFont"/>
    <w:uiPriority w:val="99"/>
    <w:semiHidden/>
    <w:unhideWhenUsed/>
    <w:rsid w:val="009D044F"/>
    <w:rPr>
      <w:color w:val="605E5C"/>
      <w:shd w:val="clear" w:color="auto" w:fill="E1DFDD"/>
    </w:rPr>
  </w:style>
  <w:style w:type="paragraph" w:styleId="NormalWeb">
    <w:name w:val="Normal (Web)"/>
    <w:basedOn w:val="Normal"/>
    <w:uiPriority w:val="99"/>
    <w:semiHidden/>
    <w:unhideWhenUsed/>
    <w:rsid w:val="00897356"/>
    <w:pPr>
      <w:spacing w:before="100" w:beforeAutospacing="1" w:after="100" w:afterAutospacing="1" w:line="240" w:lineRule="auto"/>
    </w:pPr>
    <w:rPr>
      <w:rFonts w:ascii="Aptos" w:hAnsi="Aptos" w:cs="Aptos"/>
      <w:sz w:val="24"/>
      <w:szCs w:val="24"/>
      <w:lang w:eastAsia="en-GB"/>
    </w:rPr>
  </w:style>
  <w:style w:type="character" w:customStyle="1" w:styleId="highlight-yellow">
    <w:name w:val="highlight-yellow"/>
    <w:basedOn w:val="DefaultParagraphFont"/>
    <w:rsid w:val="00897356"/>
  </w:style>
  <w:style w:type="character" w:styleId="Strong">
    <w:name w:val="Strong"/>
    <w:basedOn w:val="DefaultParagraphFont"/>
    <w:uiPriority w:val="22"/>
    <w:qFormat/>
    <w:rsid w:val="00897356"/>
    <w:rPr>
      <w:b/>
      <w:bCs/>
    </w:rPr>
  </w:style>
  <w:style w:type="paragraph" w:styleId="ListParagraph">
    <w:name w:val="List Paragraph"/>
    <w:basedOn w:val="Normal"/>
    <w:uiPriority w:val="34"/>
    <w:qFormat/>
    <w:rsid w:val="00897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99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intonmandevillepc.org.uk/Contents/ContentItems/46waqrc7czhf9xmeb33r3r01x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mpcclerk@gmail.com" TargetMode="External"/><Relationship Id="rId12" Type="http://schemas.openxmlformats.org/officeDocument/2006/relationships/hyperlink" Target="mailto:info@keintonenvironmentgrou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tonmandevillepc.org.uk" TargetMode="External"/><Relationship Id="rId11" Type="http://schemas.openxmlformats.org/officeDocument/2006/relationships/hyperlink" Target="https://nam12.safelinks.protection.outlook.com/?url=https%3A%2F%2Fwww.facebook.com%2Fgroups%2F294543101914004&amp;data=05%7C01%7C%7C042edaed2c9649452a4a08da8042f215%7C84df9e7fe9f640afb435aaaaaaaaaaaa%7C1%7C0%7C637963322255922810%7CUnknown%7CTWFpbGZsb3d8eyJWIjoiMC4wLjAwMDAiLCJQIjoiV2luMzIiLCJBTiI6Ik1haWwiLCJXVCI6Mn0%3D%7C3000%7C%7C%7C&amp;sdata=lpYbpdD8uEqlMYICgSXJNOw6B13%2BjSzSrUadb6cgn7g%3D&amp;reserved=0" TargetMode="External"/><Relationship Id="rId5" Type="http://schemas.openxmlformats.org/officeDocument/2006/relationships/image" Target="media/image2.png"/><Relationship Id="rId10" Type="http://schemas.openxmlformats.org/officeDocument/2006/relationships/hyperlink" Target="http://www.keintonmandevillepc.org.uk" TargetMode="External"/><Relationship Id="rId4" Type="http://schemas.openxmlformats.org/officeDocument/2006/relationships/image" Target="media/image1.jpeg"/><Relationship Id="rId9" Type="http://schemas.openxmlformats.org/officeDocument/2006/relationships/hyperlink" Target="mailto:kmpccler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Ryder</dc:creator>
  <cp:keywords/>
  <dc:description/>
  <cp:lastModifiedBy>Sue Graham</cp:lastModifiedBy>
  <cp:revision>2</cp:revision>
  <cp:lastPrinted>2024-03-05T18:03:00Z</cp:lastPrinted>
  <dcterms:created xsi:type="dcterms:W3CDTF">2024-07-20T10:11:00Z</dcterms:created>
  <dcterms:modified xsi:type="dcterms:W3CDTF">2024-07-20T10:11:00Z</dcterms:modified>
</cp:coreProperties>
</file>